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5D9" w:rsidRPr="00F11E19" w:rsidRDefault="00CE05D9" w:rsidP="00CE05D9">
      <w:pPr>
        <w:jc w:val="center"/>
        <w:rPr>
          <w:rFonts w:ascii="PF Din Text Cond Pro Light" w:hAnsi="PF Din Text Cond Pro Light" w:cs="Arial"/>
          <w:b/>
          <w:sz w:val="26"/>
          <w:szCs w:val="26"/>
        </w:rPr>
      </w:pPr>
      <w:r w:rsidRPr="00F11E19">
        <w:rPr>
          <w:rFonts w:ascii="PF Din Text Cond Pro Light" w:hAnsi="PF Din Text Cond Pro Light" w:cs="Arial"/>
          <w:b/>
          <w:sz w:val="26"/>
          <w:szCs w:val="26"/>
        </w:rPr>
        <w:t>Заработная плата – все должно быть по закону</w:t>
      </w:r>
    </w:p>
    <w:p w:rsidR="00CE05D9" w:rsidRPr="00341940" w:rsidRDefault="00CE05D9" w:rsidP="00CE05D9">
      <w:pPr>
        <w:ind w:firstLine="720"/>
        <w:jc w:val="right"/>
        <w:rPr>
          <w:rFonts w:ascii="PF Din Text Cond Pro Light" w:hAnsi="PF Din Text Cond Pro Light" w:cs="Arial"/>
          <w:b/>
          <w:sz w:val="16"/>
          <w:szCs w:val="16"/>
        </w:rPr>
      </w:pPr>
    </w:p>
    <w:p w:rsidR="00CE05D9" w:rsidRDefault="00CE05D9" w:rsidP="00CE05D9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Некоторые руководители организаций, 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желая </w:t>
      </w:r>
      <w:r>
        <w:rPr>
          <w:rFonts w:ascii="PF Din Text Cond Pro Light" w:hAnsi="PF Din Text Cond Pro Light" w:cs="Arial"/>
          <w:sz w:val="26"/>
          <w:szCs w:val="26"/>
        </w:rPr>
        <w:t>«сэкономить»  на налогах</w:t>
      </w:r>
      <w:r w:rsidRPr="00F11E19">
        <w:rPr>
          <w:rFonts w:ascii="PF Din Text Cond Pro Light" w:hAnsi="PF Din Text Cond Pro Light" w:cs="Arial"/>
          <w:sz w:val="26"/>
          <w:szCs w:val="26"/>
        </w:rPr>
        <w:t>, часть зарплаты в</w:t>
      </w:r>
      <w:r w:rsidRPr="00F11E19">
        <w:rPr>
          <w:rFonts w:ascii="PF Din Text Cond Pro Light" w:hAnsi="PF Din Text Cond Pro Light" w:cs="Arial"/>
          <w:sz w:val="26"/>
          <w:szCs w:val="26"/>
        </w:rPr>
        <w:t>ы</w:t>
      </w:r>
      <w:r w:rsidRPr="00F11E19">
        <w:rPr>
          <w:rFonts w:ascii="PF Din Text Cond Pro Light" w:hAnsi="PF Din Text Cond Pro Light" w:cs="Arial"/>
          <w:sz w:val="26"/>
          <w:szCs w:val="26"/>
        </w:rPr>
        <w:t>плачивают официально, а другую, большую ее часть, выплачивают, не отражая в бухгалтерских д</w:t>
      </w:r>
      <w:r w:rsidRPr="00F11E19">
        <w:rPr>
          <w:rFonts w:ascii="PF Din Text Cond Pro Light" w:hAnsi="PF Din Text Cond Pro Light" w:cs="Arial"/>
          <w:sz w:val="26"/>
          <w:szCs w:val="26"/>
        </w:rPr>
        <w:t>о</w:t>
      </w:r>
      <w:r w:rsidRPr="00F11E19">
        <w:rPr>
          <w:rFonts w:ascii="PF Din Text Cond Pro Light" w:hAnsi="PF Din Text Cond Pro Light" w:cs="Arial"/>
          <w:sz w:val="26"/>
          <w:szCs w:val="26"/>
        </w:rPr>
        <w:t>кументах.</w:t>
      </w:r>
      <w:r>
        <w:rPr>
          <w:rFonts w:ascii="PF Din Text Cond Pro Light" w:hAnsi="PF Din Text Cond Pro Light" w:cs="Arial"/>
          <w:sz w:val="26"/>
          <w:szCs w:val="26"/>
        </w:rPr>
        <w:t xml:space="preserve"> Из-за действий таких руководителей 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бюджет России и внебюджетные фонды </w:t>
      </w:r>
      <w:r>
        <w:rPr>
          <w:rFonts w:ascii="PF Din Text Cond Pro Light" w:hAnsi="PF Din Text Cond Pro Light" w:cs="Arial"/>
          <w:sz w:val="26"/>
          <w:szCs w:val="26"/>
        </w:rPr>
        <w:t xml:space="preserve">теряют </w:t>
      </w:r>
      <w:r w:rsidRPr="00F11E19">
        <w:rPr>
          <w:rFonts w:ascii="PF Din Text Cond Pro Light" w:hAnsi="PF Din Text Cond Pro Light" w:cs="Arial"/>
          <w:sz w:val="26"/>
          <w:szCs w:val="26"/>
        </w:rPr>
        <w:t>с</w:t>
      </w:r>
      <w:r w:rsidRPr="00F11E19">
        <w:rPr>
          <w:rFonts w:ascii="PF Din Text Cond Pro Light" w:hAnsi="PF Din Text Cond Pro Light" w:cs="Arial"/>
          <w:sz w:val="26"/>
          <w:szCs w:val="26"/>
        </w:rPr>
        <w:t>у</w:t>
      </w:r>
      <w:r w:rsidRPr="00F11E19">
        <w:rPr>
          <w:rFonts w:ascii="PF Din Text Cond Pro Light" w:hAnsi="PF Din Text Cond Pro Light" w:cs="Arial"/>
          <w:sz w:val="26"/>
          <w:szCs w:val="26"/>
        </w:rPr>
        <w:t>щественны</w:t>
      </w:r>
      <w:r>
        <w:rPr>
          <w:rFonts w:ascii="PF Din Text Cond Pro Light" w:hAnsi="PF Din Text Cond Pro Light" w:cs="Arial"/>
          <w:sz w:val="26"/>
          <w:szCs w:val="26"/>
        </w:rPr>
        <w:t>е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 сумм</w:t>
      </w:r>
      <w:r>
        <w:rPr>
          <w:rFonts w:ascii="PF Din Text Cond Pro Light" w:hAnsi="PF Din Text Cond Pro Light" w:cs="Arial"/>
          <w:sz w:val="26"/>
          <w:szCs w:val="26"/>
        </w:rPr>
        <w:t xml:space="preserve">ы, </w:t>
      </w:r>
      <w:r w:rsidRPr="00F11E19">
        <w:rPr>
          <w:rFonts w:ascii="PF Din Text Cond Pro Light" w:hAnsi="PF Din Text Cond Pro Light" w:cs="Arial"/>
          <w:sz w:val="26"/>
          <w:szCs w:val="26"/>
        </w:rPr>
        <w:t>сотрудник</w:t>
      </w:r>
      <w:r>
        <w:rPr>
          <w:rFonts w:ascii="PF Din Text Cond Pro Light" w:hAnsi="PF Din Text Cond Pro Light" w:cs="Arial"/>
          <w:sz w:val="26"/>
          <w:szCs w:val="26"/>
        </w:rPr>
        <w:t xml:space="preserve">и лишаются </w:t>
      </w:r>
      <w:r w:rsidRPr="00F11E19">
        <w:rPr>
          <w:rFonts w:ascii="PF Din Text Cond Pro Light" w:hAnsi="PF Din Text Cond Pro Light" w:cs="Arial"/>
          <w:sz w:val="26"/>
          <w:szCs w:val="26"/>
        </w:rPr>
        <w:t>заслуженного пенсионного обеспечения и возможности достойной жизни в ст</w:t>
      </w:r>
      <w:r w:rsidRPr="00F11E19">
        <w:rPr>
          <w:rFonts w:ascii="PF Din Text Cond Pro Light" w:hAnsi="PF Din Text Cond Pro Light" w:cs="Arial"/>
          <w:sz w:val="26"/>
          <w:szCs w:val="26"/>
        </w:rPr>
        <w:t>а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рости. </w:t>
      </w:r>
    </w:p>
    <w:p w:rsidR="00CE05D9" w:rsidRPr="00F11E19" w:rsidRDefault="00CE05D9" w:rsidP="00CE05D9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proofErr w:type="gramStart"/>
      <w:r>
        <w:rPr>
          <w:rFonts w:ascii="PF Din Text Cond Pro Light" w:hAnsi="PF Din Text Cond Pro Light" w:cs="Arial"/>
          <w:sz w:val="26"/>
          <w:szCs w:val="26"/>
        </w:rPr>
        <w:t>Г</w:t>
      </w:r>
      <w:r w:rsidRPr="00F11E19">
        <w:rPr>
          <w:rFonts w:ascii="PF Din Text Cond Pro Light" w:hAnsi="PF Din Text Cond Pro Light" w:cs="Arial"/>
          <w:sz w:val="26"/>
          <w:szCs w:val="26"/>
        </w:rPr>
        <w:t>раждане, соглашаясь с такой формой расчетов за труд, лишают себя, в свою очередь, пе</w:t>
      </w:r>
      <w:r w:rsidRPr="00F11E19">
        <w:rPr>
          <w:rFonts w:ascii="PF Din Text Cond Pro Light" w:hAnsi="PF Din Text Cond Pro Light" w:cs="Arial"/>
          <w:sz w:val="26"/>
          <w:szCs w:val="26"/>
        </w:rPr>
        <w:t>н</w:t>
      </w:r>
      <w:r w:rsidRPr="00F11E19">
        <w:rPr>
          <w:rFonts w:ascii="PF Din Text Cond Pro Light" w:hAnsi="PF Din Text Cond Pro Light" w:cs="Arial"/>
          <w:sz w:val="26"/>
          <w:szCs w:val="26"/>
        </w:rPr>
        <w:t>сионных накоплений</w:t>
      </w:r>
      <w:r>
        <w:rPr>
          <w:rFonts w:ascii="PF Din Text Cond Pro Light" w:hAnsi="PF Din Text Cond Pro Light" w:cs="Arial"/>
          <w:sz w:val="26"/>
          <w:szCs w:val="26"/>
        </w:rPr>
        <w:t>,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 возможности оплаты </w:t>
      </w:r>
      <w:r>
        <w:rPr>
          <w:rFonts w:ascii="PF Din Text Cond Pro Light" w:hAnsi="PF Din Text Cond Pro Light" w:cs="Arial"/>
          <w:sz w:val="26"/>
          <w:szCs w:val="26"/>
        </w:rPr>
        <w:t>«</w:t>
      </w:r>
      <w:r w:rsidRPr="00F11E19">
        <w:rPr>
          <w:rFonts w:ascii="PF Din Text Cond Pro Light" w:hAnsi="PF Din Text Cond Pro Light" w:cs="Arial"/>
          <w:sz w:val="26"/>
          <w:szCs w:val="26"/>
        </w:rPr>
        <w:t>больничн</w:t>
      </w:r>
      <w:r>
        <w:rPr>
          <w:rFonts w:ascii="PF Din Text Cond Pro Light" w:hAnsi="PF Din Text Cond Pro Light" w:cs="Arial"/>
          <w:sz w:val="26"/>
          <w:szCs w:val="26"/>
        </w:rPr>
        <w:t>ого»,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 пособия по безработице</w:t>
      </w:r>
      <w:r>
        <w:rPr>
          <w:rFonts w:ascii="PF Din Text Cond Pro Light" w:hAnsi="PF Din Text Cond Pro Light" w:cs="Arial"/>
          <w:sz w:val="26"/>
          <w:szCs w:val="26"/>
        </w:rPr>
        <w:t>,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 отпуска по уходу за ребенком до достижения им 3-летнего возраста</w:t>
      </w:r>
      <w:r>
        <w:rPr>
          <w:rFonts w:ascii="PF Din Text Cond Pro Light" w:hAnsi="PF Din Text Cond Pro Light" w:cs="Arial"/>
          <w:sz w:val="26"/>
          <w:szCs w:val="26"/>
        </w:rPr>
        <w:t>,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 в</w:t>
      </w:r>
      <w:r w:rsidRPr="00F11E19">
        <w:rPr>
          <w:rFonts w:ascii="PF Din Text Cond Pro Light" w:hAnsi="PF Din Text Cond Pro Light" w:cs="Arial"/>
          <w:sz w:val="26"/>
          <w:szCs w:val="26"/>
        </w:rPr>
        <w:t>ы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ходного пособия при увольнении по сокращению штата, </w:t>
      </w:r>
      <w:r>
        <w:rPr>
          <w:rFonts w:ascii="PF Din Text Cond Pro Light" w:hAnsi="PF Din Text Cond Pro Light" w:cs="Arial"/>
          <w:sz w:val="26"/>
          <w:szCs w:val="26"/>
        </w:rPr>
        <w:t>ведь размер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 этих выплат, я</w:t>
      </w:r>
      <w:r w:rsidRPr="00F11E19">
        <w:rPr>
          <w:rFonts w:ascii="PF Din Text Cond Pro Light" w:hAnsi="PF Din Text Cond Pro Light" w:cs="Arial"/>
          <w:sz w:val="26"/>
          <w:szCs w:val="26"/>
        </w:rPr>
        <w:t>в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ляющихся социальными гарантиями государства, </w:t>
      </w:r>
      <w:r>
        <w:rPr>
          <w:rFonts w:ascii="PF Din Text Cond Pro Light" w:hAnsi="PF Din Text Cond Pro Light" w:cs="Arial"/>
          <w:sz w:val="26"/>
          <w:szCs w:val="26"/>
        </w:rPr>
        <w:t xml:space="preserve">зависит от размера </w:t>
      </w:r>
      <w:r w:rsidRPr="00F11E19">
        <w:rPr>
          <w:rFonts w:ascii="PF Din Text Cond Pro Light" w:hAnsi="PF Din Text Cond Pro Light" w:cs="Arial"/>
          <w:sz w:val="26"/>
          <w:szCs w:val="26"/>
        </w:rPr>
        <w:t>офиц</w:t>
      </w:r>
      <w:r w:rsidRPr="00F11E19">
        <w:rPr>
          <w:rFonts w:ascii="PF Din Text Cond Pro Light" w:hAnsi="PF Din Text Cond Pro Light" w:cs="Arial"/>
          <w:sz w:val="26"/>
          <w:szCs w:val="26"/>
        </w:rPr>
        <w:t>и</w:t>
      </w:r>
      <w:r w:rsidRPr="00F11E19">
        <w:rPr>
          <w:rFonts w:ascii="PF Din Text Cond Pro Light" w:hAnsi="PF Din Text Cond Pro Light" w:cs="Arial"/>
          <w:sz w:val="26"/>
          <w:szCs w:val="26"/>
        </w:rPr>
        <w:t>альн</w:t>
      </w:r>
      <w:r>
        <w:rPr>
          <w:rFonts w:ascii="PF Din Text Cond Pro Light" w:hAnsi="PF Din Text Cond Pro Light" w:cs="Arial"/>
          <w:sz w:val="26"/>
          <w:szCs w:val="26"/>
        </w:rPr>
        <w:t>ой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 заработн</w:t>
      </w:r>
      <w:r>
        <w:rPr>
          <w:rFonts w:ascii="PF Din Text Cond Pro Light" w:hAnsi="PF Din Text Cond Pro Light" w:cs="Arial"/>
          <w:sz w:val="26"/>
          <w:szCs w:val="26"/>
        </w:rPr>
        <w:t>ой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 плат</w:t>
      </w:r>
      <w:r>
        <w:rPr>
          <w:rFonts w:ascii="PF Din Text Cond Pro Light" w:hAnsi="PF Din Text Cond Pro Light" w:cs="Arial"/>
          <w:sz w:val="26"/>
          <w:szCs w:val="26"/>
        </w:rPr>
        <w:t>ы.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 </w:t>
      </w:r>
      <w:proofErr w:type="gramEnd"/>
    </w:p>
    <w:p w:rsidR="00CE05D9" w:rsidRDefault="00CE05D9" w:rsidP="00CE05D9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CD35E2">
        <w:rPr>
          <w:rFonts w:ascii="PF Din Text Cond Pro Light" w:hAnsi="PF Din Text Cond Pro Light" w:cs="Arial"/>
          <w:sz w:val="26"/>
          <w:szCs w:val="26"/>
        </w:rPr>
        <w:t>Хуже того, нередко работодатель, пользуясь правовой неграмотностью работника, умышле</w:t>
      </w:r>
      <w:r w:rsidRPr="00CD35E2">
        <w:rPr>
          <w:rFonts w:ascii="PF Din Text Cond Pro Light" w:hAnsi="PF Din Text Cond Pro Light" w:cs="Arial"/>
          <w:sz w:val="26"/>
          <w:szCs w:val="26"/>
        </w:rPr>
        <w:t>н</w:t>
      </w:r>
      <w:r w:rsidRPr="00CD35E2">
        <w:rPr>
          <w:rFonts w:ascii="PF Din Text Cond Pro Light" w:hAnsi="PF Din Text Cond Pro Light" w:cs="Arial"/>
          <w:sz w:val="26"/>
          <w:szCs w:val="26"/>
        </w:rPr>
        <w:t>но заключает с ним не трудовой договор, а договор гражданско-правового характера, на кот</w:t>
      </w:r>
      <w:r w:rsidRPr="00CD35E2">
        <w:rPr>
          <w:rFonts w:ascii="PF Din Text Cond Pro Light" w:hAnsi="PF Din Text Cond Pro Light" w:cs="Arial"/>
          <w:sz w:val="26"/>
          <w:szCs w:val="26"/>
        </w:rPr>
        <w:t>о</w:t>
      </w:r>
      <w:r w:rsidRPr="00CD35E2">
        <w:rPr>
          <w:rFonts w:ascii="PF Din Text Cond Pro Light" w:hAnsi="PF Din Text Cond Pro Light" w:cs="Arial"/>
          <w:sz w:val="26"/>
          <w:szCs w:val="26"/>
        </w:rPr>
        <w:t>рый не распространяются правила Трудового кодекса.</w:t>
      </w:r>
    </w:p>
    <w:p w:rsidR="00CE05D9" w:rsidRPr="00F11E19" w:rsidRDefault="00CE05D9" w:rsidP="00CE05D9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 w:rsidRPr="00F11E19">
        <w:rPr>
          <w:rFonts w:ascii="PF Din Text Cond Pro Light" w:hAnsi="PF Din Text Cond Pro Light" w:cs="Arial"/>
          <w:sz w:val="26"/>
          <w:szCs w:val="26"/>
        </w:rPr>
        <w:t xml:space="preserve">Налоговые органы </w:t>
      </w:r>
      <w:r>
        <w:rPr>
          <w:rFonts w:ascii="PF Din Text Cond Pro Light" w:hAnsi="PF Din Text Cond Pro Light" w:cs="Arial"/>
          <w:sz w:val="26"/>
          <w:szCs w:val="26"/>
        </w:rPr>
        <w:t xml:space="preserve">Бурятии ведут непрерывную работу 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по </w:t>
      </w:r>
      <w:r>
        <w:rPr>
          <w:rFonts w:ascii="PF Din Text Cond Pro Light" w:hAnsi="PF Din Text Cond Pro Light" w:cs="Arial"/>
          <w:sz w:val="26"/>
          <w:szCs w:val="26"/>
        </w:rPr>
        <w:t>выявлению таких нерадивых раб</w:t>
      </w:r>
      <w:r>
        <w:rPr>
          <w:rFonts w:ascii="PF Din Text Cond Pro Light" w:hAnsi="PF Din Text Cond Pro Light" w:cs="Arial"/>
          <w:sz w:val="26"/>
          <w:szCs w:val="26"/>
        </w:rPr>
        <w:t>о</w:t>
      </w:r>
      <w:r>
        <w:rPr>
          <w:rFonts w:ascii="PF Din Text Cond Pro Light" w:hAnsi="PF Din Text Cond Pro Light" w:cs="Arial"/>
          <w:sz w:val="26"/>
          <w:szCs w:val="26"/>
        </w:rPr>
        <w:t>тодателей. П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остоянно </w:t>
      </w:r>
      <w:r>
        <w:rPr>
          <w:rFonts w:ascii="PF Din Text Cond Pro Light" w:hAnsi="PF Din Text Cond Pro Light" w:cs="Arial"/>
          <w:sz w:val="26"/>
          <w:szCs w:val="26"/>
        </w:rPr>
        <w:t xml:space="preserve">сравнивается </w:t>
      </w:r>
      <w:r w:rsidRPr="00F11E19">
        <w:rPr>
          <w:rFonts w:ascii="PF Din Text Cond Pro Light" w:hAnsi="PF Din Text Cond Pro Light" w:cs="Arial"/>
          <w:sz w:val="26"/>
          <w:szCs w:val="26"/>
        </w:rPr>
        <w:t>уров</w:t>
      </w:r>
      <w:r>
        <w:rPr>
          <w:rFonts w:ascii="PF Din Text Cond Pro Light" w:hAnsi="PF Din Text Cond Pro Light" w:cs="Arial"/>
          <w:sz w:val="26"/>
          <w:szCs w:val="26"/>
        </w:rPr>
        <w:t>е</w:t>
      </w:r>
      <w:r w:rsidRPr="00F11E19">
        <w:rPr>
          <w:rFonts w:ascii="PF Din Text Cond Pro Light" w:hAnsi="PF Din Text Cond Pro Light" w:cs="Arial"/>
          <w:sz w:val="26"/>
          <w:szCs w:val="26"/>
        </w:rPr>
        <w:t>н</w:t>
      </w:r>
      <w:r>
        <w:rPr>
          <w:rFonts w:ascii="PF Din Text Cond Pro Light" w:hAnsi="PF Din Text Cond Pro Light" w:cs="Arial"/>
          <w:sz w:val="26"/>
          <w:szCs w:val="26"/>
        </w:rPr>
        <w:t>ь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 заработной платы</w:t>
      </w:r>
      <w:r>
        <w:rPr>
          <w:rFonts w:ascii="PF Din Text Cond Pro Light" w:hAnsi="PF Din Text Cond Pro Light" w:cs="Arial"/>
          <w:sz w:val="26"/>
          <w:szCs w:val="26"/>
        </w:rPr>
        <w:t xml:space="preserve">, 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и </w:t>
      </w:r>
      <w:r>
        <w:rPr>
          <w:rFonts w:ascii="PF Din Text Cond Pro Light" w:hAnsi="PF Din Text Cond Pro Light" w:cs="Arial"/>
          <w:sz w:val="26"/>
          <w:szCs w:val="26"/>
        </w:rPr>
        <w:t>если находится организация, в которой платят зарплату ниже средней, её руководителя в</w:t>
      </w:r>
      <w:r>
        <w:rPr>
          <w:rFonts w:ascii="PF Din Text Cond Pro Light" w:hAnsi="PF Din Text Cond Pro Light" w:cs="Arial"/>
          <w:sz w:val="26"/>
          <w:szCs w:val="26"/>
        </w:rPr>
        <w:t>ы</w:t>
      </w:r>
      <w:r>
        <w:rPr>
          <w:rFonts w:ascii="PF Din Text Cond Pro Light" w:hAnsi="PF Din Text Cond Pro Light" w:cs="Arial"/>
          <w:sz w:val="26"/>
          <w:szCs w:val="26"/>
        </w:rPr>
        <w:t xml:space="preserve">зывают на </w:t>
      </w:r>
      <w:r w:rsidRPr="00CD35E2">
        <w:rPr>
          <w:rFonts w:ascii="PF Din Text Cond Pro Light" w:hAnsi="PF Din Text Cond Pro Light" w:cs="Arial"/>
          <w:sz w:val="26"/>
          <w:szCs w:val="26"/>
        </w:rPr>
        <w:t>комисси</w:t>
      </w:r>
      <w:r>
        <w:rPr>
          <w:rFonts w:ascii="PF Din Text Cond Pro Light" w:hAnsi="PF Din Text Cond Pro Light" w:cs="Arial"/>
          <w:sz w:val="26"/>
          <w:szCs w:val="26"/>
        </w:rPr>
        <w:t>ю</w:t>
      </w:r>
      <w:r w:rsidRPr="00CD35E2">
        <w:rPr>
          <w:rFonts w:ascii="PF Din Text Cond Pro Light" w:hAnsi="PF Din Text Cond Pro Light" w:cs="Arial"/>
          <w:sz w:val="26"/>
          <w:szCs w:val="26"/>
        </w:rPr>
        <w:t xml:space="preserve"> по легализации налоговой базы</w:t>
      </w:r>
      <w:r>
        <w:rPr>
          <w:rFonts w:ascii="PF Din Text Cond Pro Light" w:hAnsi="PF Din Text Cond Pro Light" w:cs="Arial"/>
          <w:sz w:val="26"/>
          <w:szCs w:val="26"/>
        </w:rPr>
        <w:t>.</w:t>
      </w:r>
      <w:r w:rsidRPr="00CD35E2">
        <w:rPr>
          <w:rFonts w:ascii="PF Din Text Cond Pro Light" w:hAnsi="PF Din Text Cond Pro Light" w:cs="Arial"/>
          <w:sz w:val="26"/>
          <w:szCs w:val="26"/>
        </w:rPr>
        <w:t xml:space="preserve"> </w:t>
      </w:r>
      <w:r>
        <w:rPr>
          <w:rFonts w:ascii="PF Din Text Cond Pro Light" w:hAnsi="PF Din Text Cond Pro Light" w:cs="Arial"/>
          <w:sz w:val="26"/>
          <w:szCs w:val="26"/>
        </w:rPr>
        <w:t>С такой организацией начинается серьезная работа, вплоть до направления материалов в о</w:t>
      </w:r>
      <w:r>
        <w:rPr>
          <w:rFonts w:ascii="PF Din Text Cond Pro Light" w:hAnsi="PF Din Text Cond Pro Light" w:cs="Arial"/>
          <w:sz w:val="26"/>
          <w:szCs w:val="26"/>
        </w:rPr>
        <w:t>р</w:t>
      </w:r>
      <w:r>
        <w:rPr>
          <w:rFonts w:ascii="PF Din Text Cond Pro Light" w:hAnsi="PF Din Text Cond Pro Light" w:cs="Arial"/>
          <w:sz w:val="26"/>
          <w:szCs w:val="26"/>
        </w:rPr>
        <w:t xml:space="preserve">ганы прокуратуры. </w:t>
      </w:r>
    </w:p>
    <w:p w:rsidR="00CE05D9" w:rsidRPr="00F11E19" w:rsidRDefault="00CE05D9" w:rsidP="00CE05D9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В результате, </w:t>
      </w:r>
      <w:r w:rsidRPr="00F11E19">
        <w:rPr>
          <w:rFonts w:ascii="PF Din Text Cond Pro Light" w:hAnsi="PF Din Text Cond Pro Light" w:cs="Arial"/>
          <w:sz w:val="26"/>
          <w:szCs w:val="26"/>
        </w:rPr>
        <w:t>повысили заработную плату 662 (</w:t>
      </w:r>
      <w:r>
        <w:rPr>
          <w:rFonts w:ascii="PF Din Text Cond Pro Light" w:hAnsi="PF Din Text Cond Pro Light" w:cs="Arial"/>
          <w:sz w:val="26"/>
          <w:szCs w:val="26"/>
        </w:rPr>
        <w:t xml:space="preserve">в прошлом году - </w:t>
      </w:r>
      <w:r w:rsidRPr="00F11E19">
        <w:rPr>
          <w:rFonts w:ascii="PF Din Text Cond Pro Light" w:hAnsi="PF Din Text Cond Pro Light" w:cs="Arial"/>
          <w:sz w:val="26"/>
          <w:szCs w:val="26"/>
        </w:rPr>
        <w:t>353) работ</w:t>
      </w:r>
      <w:r w:rsidRPr="00F11E19">
        <w:rPr>
          <w:rFonts w:ascii="PF Din Text Cond Pro Light" w:hAnsi="PF Din Text Cond Pro Light" w:cs="Arial"/>
          <w:sz w:val="26"/>
          <w:szCs w:val="26"/>
        </w:rPr>
        <w:t>о</w:t>
      </w:r>
      <w:r w:rsidRPr="00F11E19">
        <w:rPr>
          <w:rFonts w:ascii="PF Din Text Cond Pro Light" w:hAnsi="PF Din Text Cond Pro Light" w:cs="Arial"/>
          <w:sz w:val="26"/>
          <w:szCs w:val="26"/>
        </w:rPr>
        <w:t>дателя</w:t>
      </w:r>
      <w:r>
        <w:rPr>
          <w:rFonts w:ascii="PF Din Text Cond Pro Light" w:hAnsi="PF Din Text Cond Pro Light" w:cs="Arial"/>
          <w:sz w:val="26"/>
          <w:szCs w:val="26"/>
        </w:rPr>
        <w:t>.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 За счет повышения заработной платы дополнительно </w:t>
      </w:r>
      <w:r>
        <w:rPr>
          <w:rFonts w:ascii="PF Din Text Cond Pro Light" w:hAnsi="PF Din Text Cond Pro Light" w:cs="Arial"/>
          <w:sz w:val="26"/>
          <w:szCs w:val="26"/>
        </w:rPr>
        <w:t xml:space="preserve">поступило в бюджет 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79,9 млн. рублей </w:t>
      </w:r>
      <w:r>
        <w:rPr>
          <w:rFonts w:ascii="PF Din Text Cond Pro Light" w:hAnsi="PF Din Text Cond Pro Light" w:cs="Arial"/>
          <w:sz w:val="26"/>
          <w:szCs w:val="26"/>
        </w:rPr>
        <w:t xml:space="preserve">налога на добавленную стоимость </w:t>
      </w:r>
      <w:r w:rsidRPr="00F11E19">
        <w:rPr>
          <w:rFonts w:ascii="PF Din Text Cond Pro Light" w:hAnsi="PF Din Text Cond Pro Light" w:cs="Arial"/>
          <w:sz w:val="26"/>
          <w:szCs w:val="26"/>
        </w:rPr>
        <w:t>(за 2013 год – 13,6 млн. ру</w:t>
      </w:r>
      <w:r w:rsidRPr="00F11E19">
        <w:rPr>
          <w:rFonts w:ascii="PF Din Text Cond Pro Light" w:hAnsi="PF Din Text Cond Pro Light" w:cs="Arial"/>
          <w:sz w:val="26"/>
          <w:szCs w:val="26"/>
        </w:rPr>
        <w:t>б</w:t>
      </w:r>
      <w:r w:rsidRPr="00F11E19">
        <w:rPr>
          <w:rFonts w:ascii="PF Din Text Cond Pro Light" w:hAnsi="PF Din Text Cond Pro Light" w:cs="Arial"/>
          <w:sz w:val="26"/>
          <w:szCs w:val="26"/>
        </w:rPr>
        <w:t>лей).</w:t>
      </w:r>
    </w:p>
    <w:p w:rsidR="00CE05D9" w:rsidRDefault="00CE05D9" w:rsidP="00CE05D9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>И все же, совершенно очевидно, что усилий только налоговых органов здесь недостаточно. Без содействия самих наемных работников на успех в борьбе с «тен</w:t>
      </w:r>
      <w:r>
        <w:rPr>
          <w:rFonts w:ascii="PF Din Text Cond Pro Light" w:hAnsi="PF Din Text Cond Pro Light" w:cs="Arial"/>
          <w:sz w:val="26"/>
          <w:szCs w:val="26"/>
        </w:rPr>
        <w:t>е</w:t>
      </w:r>
      <w:r>
        <w:rPr>
          <w:rFonts w:ascii="PF Din Text Cond Pro Light" w:hAnsi="PF Din Text Cond Pro Light" w:cs="Arial"/>
          <w:sz w:val="26"/>
          <w:szCs w:val="26"/>
        </w:rPr>
        <w:t xml:space="preserve">вой» зарплатой рассчитывать трудно. </w:t>
      </w:r>
      <w:r w:rsidRPr="00F11E19">
        <w:rPr>
          <w:rFonts w:ascii="PF Din Text Cond Pro Light" w:hAnsi="PF Din Text Cond Pro Light" w:cs="Arial"/>
          <w:sz w:val="26"/>
          <w:szCs w:val="26"/>
        </w:rPr>
        <w:t>Начинать бороться за свои права гражданам нужно сегодня, а не тогда, когда их оставят наедине с маленькой пенсией</w:t>
      </w:r>
      <w:r>
        <w:rPr>
          <w:rFonts w:ascii="PF Din Text Cond Pro Light" w:hAnsi="PF Din Text Cond Pro Light" w:cs="Arial"/>
          <w:sz w:val="26"/>
          <w:szCs w:val="26"/>
        </w:rPr>
        <w:t>, откажут в</w:t>
      </w:r>
      <w:r w:rsidRPr="00F11E19">
        <w:rPr>
          <w:rFonts w:ascii="PF Din Text Cond Pro Light" w:hAnsi="PF Din Text Cond Pro Light" w:cs="Arial"/>
          <w:sz w:val="26"/>
          <w:szCs w:val="26"/>
        </w:rPr>
        <w:t xml:space="preserve"> ипотеке и другим потребительским кредитам.</w:t>
      </w:r>
    </w:p>
    <w:p w:rsidR="00CE05D9" w:rsidRDefault="00CE05D9" w:rsidP="00CE05D9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О случаях выплаты «теневой» заработной платы можно сообщить в налоговые органы по «телефонам доверия» - (3012) 43-47-88, 21-58-89. </w:t>
      </w:r>
    </w:p>
    <w:p w:rsidR="00CE05D9" w:rsidRDefault="00CE05D9" w:rsidP="00CE05D9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</w:p>
    <w:p w:rsidR="00CE05D9" w:rsidRDefault="00CE05D9" w:rsidP="00CE05D9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            </w:t>
      </w:r>
    </w:p>
    <w:p w:rsidR="00CE05D9" w:rsidRPr="00F11E19" w:rsidRDefault="00CE05D9" w:rsidP="00CE05D9">
      <w:pPr>
        <w:ind w:firstLine="720"/>
        <w:jc w:val="both"/>
        <w:rPr>
          <w:rFonts w:ascii="PF Din Text Cond Pro Light" w:hAnsi="PF Din Text Cond Pro Light" w:cs="Arial"/>
          <w:sz w:val="26"/>
          <w:szCs w:val="26"/>
        </w:rPr>
      </w:pPr>
      <w:r>
        <w:rPr>
          <w:rFonts w:ascii="PF Din Text Cond Pro Light" w:hAnsi="PF Din Text Cond Pro Light" w:cs="Arial"/>
          <w:sz w:val="26"/>
          <w:szCs w:val="26"/>
        </w:rPr>
        <w:t xml:space="preserve">                                   </w:t>
      </w:r>
      <w:bookmarkStart w:id="0" w:name="_GoBack"/>
      <w:bookmarkEnd w:id="0"/>
      <w:r>
        <w:rPr>
          <w:rFonts w:ascii="PF Din Text Cond Pro Light" w:hAnsi="PF Din Text Cond Pro Light" w:cs="Arial"/>
          <w:sz w:val="26"/>
          <w:szCs w:val="26"/>
        </w:rPr>
        <w:t>Межрайонная ИФНС России №1 по Республике Бурятия</w:t>
      </w:r>
    </w:p>
    <w:p w:rsidR="00CE05D9" w:rsidRPr="00D221AD" w:rsidRDefault="00CE05D9" w:rsidP="00CE05D9">
      <w:pPr>
        <w:ind w:firstLine="720"/>
        <w:jc w:val="both"/>
        <w:rPr>
          <w:rFonts w:ascii="PF Din Text Cond Pro Light" w:hAnsi="PF Din Text Cond Pro Light" w:cs="Arial"/>
          <w:sz w:val="28"/>
          <w:szCs w:val="26"/>
        </w:rPr>
      </w:pPr>
    </w:p>
    <w:p w:rsidR="00954FE4" w:rsidRDefault="00954FE4"/>
    <w:sectPr w:rsidR="00954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5D9"/>
    <w:rsid w:val="00954FE4"/>
    <w:rsid w:val="00CE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CE05D9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CE05D9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2015-03-04T08:47:00Z</dcterms:created>
  <dcterms:modified xsi:type="dcterms:W3CDTF">2015-03-04T08:48:00Z</dcterms:modified>
</cp:coreProperties>
</file>